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41A" w:rsidRDefault="007D541A" w:rsidP="007D541A">
      <w:r>
        <w:t>20220509</w:t>
      </w:r>
      <w:r>
        <w:br/>
      </w:r>
      <w:r>
        <w:t>* Dromer 29 = water in de spouw = opnieuw ingebracht &gt; Coen (schimmel)</w:t>
      </w:r>
      <w:r>
        <w:br/>
      </w:r>
      <w:r>
        <w:t>Geen opvolging geweest, inmiddels ook schimmel in de woonkamer bij het plafond.</w:t>
      </w:r>
      <w:r>
        <w:br/>
      </w:r>
      <w:r>
        <w:t>Dat wordt nog deze week opgepakt door Coen</w:t>
      </w:r>
      <w:r>
        <w:br/>
      </w:r>
      <w:r>
        <w:t>Er is “iemand” geweest die alles heeft afgedaan als “in orde” en is vertrokken zonder afspraken.</w:t>
      </w:r>
      <w:r>
        <w:br/>
      </w:r>
      <w:r>
        <w:t>Schimmel in de kamer: er wonen te</w:t>
      </w:r>
      <w:r>
        <w:t xml:space="preserve"> </w:t>
      </w:r>
      <w:r>
        <w:t>veel mensen??????????????</w:t>
      </w:r>
    </w:p>
    <w:p w:rsidR="007D541A" w:rsidRDefault="007D541A" w:rsidP="007D541A">
      <w:r>
        <w:t>20220713</w:t>
      </w:r>
      <w:r>
        <w:br/>
      </w:r>
      <w:r>
        <w:t>Dromerstraat 29 water in spouw/opnieuw ingebracht/Coen (schimmel)</w:t>
      </w:r>
      <w:r>
        <w:br/>
      </w:r>
      <w:r>
        <w:t xml:space="preserve">De lekkage i.v.m. het dak is 8 x gemeld. </w:t>
      </w:r>
      <w:r>
        <w:br/>
      </w:r>
      <w:r>
        <w:t xml:space="preserve">Jan Blankenspoor is het met de HVO eens dat de mensen zich horen voor te stellen met visitekaartjes. Jan zal dit opnemen met JH. </w:t>
      </w:r>
      <w:r>
        <w:br/>
      </w:r>
      <w:r>
        <w:t xml:space="preserve">Voor wat betreft de toegezegde rapportages van JH: Deze is afwezig i.v.m. vakantie. Wordt volgende keer op teruggekomen. </w:t>
      </w:r>
      <w:r>
        <w:br/>
      </w:r>
      <w:r>
        <w:t>V.w.b. de terugkoppeling: zal binnenkort gedaan worden</w:t>
      </w:r>
    </w:p>
    <w:p w:rsidR="007D541A" w:rsidRDefault="007D541A" w:rsidP="007D541A">
      <w:r>
        <w:t>20220627</w:t>
      </w:r>
      <w:r>
        <w:br/>
      </w:r>
      <w:r>
        <w:t>schimmelonderzoek en aanpak WOV – HVO – Woonbond</w:t>
      </w:r>
      <w:r>
        <w:br/>
      </w:r>
      <w:r>
        <w:t>Volgens Jacques staat dit te boek als lekkage en komt het daardoor niet uit de boeken als een schimmel klacht en dat terwijl het toch</w:t>
      </w:r>
      <w:r>
        <w:t xml:space="preserve"> </w:t>
      </w:r>
      <w:r>
        <w:t>in april, mei, en juni in de verslagen staat genoteerd als een schimmel probleem, zelfs met de oorzaak &gt; water in de spouw</w:t>
      </w:r>
      <w:r>
        <w:t>.</w:t>
      </w:r>
      <w:r>
        <w:br/>
      </w:r>
      <w:r>
        <w:t>We hebben om de rapportage gevraagd die Coen zou moeten kunnen opleveren, nu we hebben besloten dat zij de schouw hebben gedaan</w:t>
      </w:r>
      <w:r>
        <w:t xml:space="preserve"> </w:t>
      </w:r>
      <w:r>
        <w:t>waarbij “alles in orde” is geconstateerd. Wij (huurder en HVO) hebben de indruk dat de medewerker van Coen niet over de juiste gegevens</w:t>
      </w:r>
      <w:r>
        <w:t xml:space="preserve"> </w:t>
      </w:r>
      <w:r>
        <w:t>(die steeds zijn meegeleverd) beschikte, de controle op zicht van de buitenmuur afdeed, niet op de hoogte was van de foute afvoer van het hemelwater,</w:t>
      </w:r>
      <w:r>
        <w:t xml:space="preserve"> </w:t>
      </w:r>
      <w:r>
        <w:t>de lekkage niet kon constateren op de bovenverdieping na drie weken droogte in Nederland. Nog ernstiger lijkt het dat Jacques betwijfelt of er wel</w:t>
      </w:r>
      <w:r>
        <w:t xml:space="preserve"> </w:t>
      </w:r>
      <w:r>
        <w:t>een opvraagbare rapportage is bij Coen, hetgeen ons dan wel weer zeer bevreemd. Onderzoek naar schimmel kan je niet afdoen met “ik zie niks, dus er is niks”.</w:t>
      </w:r>
      <w:r>
        <w:t xml:space="preserve"> </w:t>
      </w:r>
      <w:r>
        <w:t>De onduidelijkheid over het wel of niet beschikbare rapport is nog niet opgelost, maar dat horen we nog wel graag nader!!!</w:t>
      </w:r>
    </w:p>
    <w:p w:rsidR="007D541A" w:rsidRDefault="007D541A" w:rsidP="007D541A">
      <w:r>
        <w:t xml:space="preserve"> We hebben dit voorbeeld in ieder geval opgenomen in het aanstaande onderzoek dat we zullen spreiden over 3 of 4 voorbeeld schimmel zaken.</w:t>
      </w:r>
      <w:r>
        <w:t xml:space="preserve"> </w:t>
      </w:r>
      <w:r>
        <w:t>Het gaat daarbij zowel om de technische details (bouwkundige en/of bewonersgedrag) maar ook om de gevolgde procedure en afhandeling.</w:t>
      </w:r>
      <w:r>
        <w:br/>
      </w:r>
      <w:r>
        <w:t xml:space="preserve">Hetgeen onverlet laat dat de belofte van Jacques staat: </w:t>
      </w:r>
      <w:r>
        <w:br/>
      </w:r>
      <w:r>
        <w:t>Geen enkele schimmelklacht zal vertraagd worden door dat komende onderzoek naar bevindingen/oorzaken/oplossingen, als reparatie mogelijk is door de aannemer.</w:t>
      </w:r>
    </w:p>
    <w:p w:rsidR="007D541A" w:rsidRDefault="007D541A" w:rsidP="007D541A">
      <w:r>
        <w:t>We hoorden weer een zekere aarzeling van Jacques ten aanzien van de visitekaartjes van de werklui van de aannemer, maar gezien deze ervaring lijkt ons dat toch wel</w:t>
      </w:r>
      <w:r>
        <w:t xml:space="preserve"> </w:t>
      </w:r>
      <w:r>
        <w:t>zeker in dit stadium van de overgang een juist standpunt, een kopie van de werkopdracht met de juiste naam van de werknemer kan natuurlijk ook,</w:t>
      </w:r>
      <w:r>
        <w:t xml:space="preserve"> </w:t>
      </w:r>
      <w:r>
        <w:t>traceerbaar is het uitgangspunt voor gedaan onderzoek of reparatie.</w:t>
      </w:r>
    </w:p>
    <w:p w:rsidR="00F066F9" w:rsidRDefault="007D541A" w:rsidP="007D541A">
      <w:r>
        <w:t>Stand van zaken 28-6-2022 naar JH</w:t>
      </w:r>
      <w:r>
        <w:t>.</w:t>
      </w:r>
    </w:p>
    <w:p w:rsidR="007D541A" w:rsidRDefault="007D541A" w:rsidP="007D541A">
      <w:r w:rsidRPr="007D541A">
        <w:t>[private] Marianne Smak - Lust, even afwachten of er voor de bouwvak iets komt"; idem; 0617006367; whatsapp; "20220613 offerte gevraagd, wordt voor de bouwvak geaccordeerd; 23 jul 2022 t/m 13 aug 2022 Week 30 t/m 32; regulier; WOV heeft zelf tekeningen</w:t>
      </w:r>
    </w:p>
    <w:sectPr w:rsidR="007D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1A"/>
    <w:rsid w:val="007D541A"/>
    <w:rsid w:val="00F0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47F2"/>
  <w15:chartTrackingRefBased/>
  <w15:docId w15:val="{3EAE127C-EBB1-4E0E-A48F-A9243265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475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Giesendanner</dc:creator>
  <cp:keywords/>
  <dc:description/>
  <cp:lastModifiedBy>Joop Giesendanner</cp:lastModifiedBy>
  <cp:revision>1</cp:revision>
  <dcterms:created xsi:type="dcterms:W3CDTF">2023-02-01T13:29:00Z</dcterms:created>
  <dcterms:modified xsi:type="dcterms:W3CDTF">2023-02-01T13:37:00Z</dcterms:modified>
</cp:coreProperties>
</file>